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AD7B05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933C67">
        <w:rPr>
          <w:rFonts w:ascii="Times New Roman" w:eastAsia="Arial Unicode MS" w:hAnsi="Times New Roman" w:cs="Times New Roman"/>
          <w:b/>
          <w:kern w:val="0"/>
          <w:sz w:val="24"/>
          <w:szCs w:val="24"/>
          <w:lang w:eastAsia="lv-LV"/>
          <w14:ligatures w14:val="none"/>
        </w:rPr>
        <w:t>3</w:t>
      </w:r>
    </w:p>
    <w:p w14:paraId="51A114AB" w14:textId="4DEFE75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933C67">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8ACED46" w14:textId="77777777" w:rsidR="00933C67" w:rsidRPr="00933C67" w:rsidRDefault="00933C67" w:rsidP="00933C67">
      <w:pPr>
        <w:suppressAutoHyphens/>
        <w:spacing w:after="0" w:line="240" w:lineRule="auto"/>
        <w:rPr>
          <w:rFonts w:ascii="Times New Roman" w:eastAsia="Arial Unicode MS" w:hAnsi="Times New Roman" w:cs="Arial Unicode MS"/>
          <w:b/>
          <w:iCs/>
          <w:kern w:val="0"/>
          <w:sz w:val="24"/>
          <w:szCs w:val="24"/>
          <w:lang w:eastAsia="lo-LA" w:bidi="lo-LA"/>
          <w14:ligatures w14:val="none"/>
        </w:rPr>
      </w:pPr>
      <w:bookmarkStart w:id="231" w:name="_Hlk177849769"/>
      <w:bookmarkStart w:id="232" w:name="_Hlk177849581"/>
      <w:bookmarkStart w:id="233" w:name="_Hlk177849371"/>
      <w:bookmarkStart w:id="234" w:name="_Hlk177849224"/>
      <w:bookmarkStart w:id="235" w:name="_Hlk177849060"/>
      <w:bookmarkStart w:id="236" w:name="_Hlk177848800"/>
      <w:bookmarkStart w:id="237" w:name="_Hlk177848620"/>
      <w:bookmarkStart w:id="238" w:name="_Hlk177847973"/>
      <w:bookmarkStart w:id="239" w:name="_Hlk177847736"/>
      <w:bookmarkStart w:id="240" w:name="_Hlk177847546"/>
      <w:bookmarkStart w:id="241" w:name="_Hlk177723405"/>
      <w:bookmarkStart w:id="242" w:name="_Hlk177723274"/>
      <w:bookmarkStart w:id="243" w:name="_Hlk177723132"/>
      <w:bookmarkStart w:id="244" w:name="_Hlk177723016"/>
      <w:bookmarkStart w:id="245" w:name="_Hlk177722853"/>
      <w:bookmarkStart w:id="246" w:name="_Hlk177722669"/>
      <w:bookmarkStart w:id="247" w:name="_Hlk177722117"/>
      <w:bookmarkStart w:id="248" w:name="_Hlk177722006"/>
      <w:bookmarkStart w:id="249" w:name="_Hlk177721819"/>
      <w:bookmarkStart w:id="250" w:name="_Hlk177721704"/>
      <w:r w:rsidRPr="00933C67">
        <w:rPr>
          <w:rFonts w:ascii="Times New Roman" w:eastAsia="Arial Unicode MS" w:hAnsi="Times New Roman" w:cs="Arial Unicode MS"/>
          <w:b/>
          <w:iCs/>
          <w:kern w:val="0"/>
          <w:sz w:val="24"/>
          <w:szCs w:val="24"/>
          <w:lang w:eastAsia="lo-LA" w:bidi="lo-LA"/>
          <w14:ligatures w14:val="none"/>
        </w:rPr>
        <w:t xml:space="preserve">Par </w:t>
      </w:r>
      <w:proofErr w:type="spellStart"/>
      <w:r w:rsidRPr="00933C67">
        <w:rPr>
          <w:rFonts w:ascii="Times New Roman" w:eastAsia="Arial Unicode MS" w:hAnsi="Times New Roman" w:cs="Arial Unicode MS"/>
          <w:b/>
          <w:iCs/>
          <w:kern w:val="0"/>
          <w:sz w:val="24"/>
          <w:szCs w:val="24"/>
          <w:lang w:eastAsia="lo-LA" w:bidi="lo-LA"/>
          <w14:ligatures w14:val="none"/>
        </w:rPr>
        <w:t>Leader</w:t>
      </w:r>
      <w:proofErr w:type="spellEnd"/>
      <w:r w:rsidRPr="00933C67">
        <w:rPr>
          <w:rFonts w:ascii="Times New Roman" w:eastAsia="Arial Unicode MS" w:hAnsi="Times New Roman" w:cs="Arial Unicode MS"/>
          <w:b/>
          <w:iCs/>
          <w:kern w:val="0"/>
          <w:sz w:val="24"/>
          <w:szCs w:val="24"/>
          <w:lang w:eastAsia="lo-LA" w:bidi="lo-LA"/>
          <w14:ligatures w14:val="none"/>
        </w:rPr>
        <w:t xml:space="preserve"> projekta </w:t>
      </w:r>
      <w:r w:rsidRPr="00933C67">
        <w:rPr>
          <w:rFonts w:ascii="Times New Roman" w:eastAsia="Times New Roman" w:hAnsi="Times New Roman" w:cs="Arial Unicode MS"/>
          <w:b/>
          <w:kern w:val="0"/>
          <w:sz w:val="24"/>
          <w:szCs w:val="24"/>
          <w:lang w:eastAsia="lo-LA" w:bidi="lo-LA"/>
          <w14:ligatures w14:val="none"/>
        </w:rPr>
        <w:t>“Aprīkojuma iegāde kopienas centra izveidei Liezērē”</w:t>
      </w:r>
      <w:r w:rsidRPr="00933C67">
        <w:rPr>
          <w:rFonts w:ascii="Times New Roman" w:eastAsia="Times New Roman" w:hAnsi="Times New Roman" w:cs="Arial Unicode MS"/>
          <w:b/>
          <w:color w:val="FF0000"/>
          <w:kern w:val="0"/>
          <w:sz w:val="24"/>
          <w:szCs w:val="24"/>
          <w:lang w:eastAsia="lo-LA" w:bidi="lo-LA"/>
          <w14:ligatures w14:val="none"/>
        </w:rPr>
        <w:t xml:space="preserve"> </w:t>
      </w:r>
      <w:r w:rsidRPr="00933C67">
        <w:rPr>
          <w:rFonts w:ascii="Times New Roman" w:eastAsia="Times New Roman" w:hAnsi="Times New Roman" w:cs="Arial Unicode MS"/>
          <w:b/>
          <w:kern w:val="0"/>
          <w:sz w:val="24"/>
          <w:szCs w:val="24"/>
          <w:lang w:eastAsia="lo-LA" w:bidi="lo-LA"/>
          <w14:ligatures w14:val="none"/>
        </w:rPr>
        <w:t>iesniegšanu un izmaksu apstiprināšanu</w:t>
      </w:r>
    </w:p>
    <w:bookmarkEnd w:id="231"/>
    <w:p w14:paraId="4D551DDE" w14:textId="77777777" w:rsidR="00933C67" w:rsidRPr="00933C67" w:rsidRDefault="00933C67" w:rsidP="00933C67">
      <w:pPr>
        <w:suppressAutoHyphens/>
        <w:spacing w:after="0" w:line="240" w:lineRule="auto"/>
        <w:rPr>
          <w:rFonts w:ascii="Times New Roman" w:eastAsia="Arial Unicode MS" w:hAnsi="Times New Roman" w:cs="Arial Unicode MS"/>
          <w:iCs/>
          <w:kern w:val="0"/>
          <w:sz w:val="24"/>
          <w:szCs w:val="24"/>
          <w:lang w:eastAsia="lo-LA" w:bidi="lo-LA"/>
          <w14:ligatures w14:val="none"/>
        </w:rPr>
      </w:pPr>
    </w:p>
    <w:p w14:paraId="5567BE44" w14:textId="77777777" w:rsidR="00933C67" w:rsidRPr="00933C67" w:rsidRDefault="00933C67" w:rsidP="00933C67">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933C67">
        <w:rPr>
          <w:rFonts w:ascii="Times New Roman" w:eastAsia="Times New Roman" w:hAnsi="Times New Roman" w:cs="Arial Unicode MS"/>
          <w:iCs/>
          <w:kern w:val="0"/>
          <w:sz w:val="24"/>
          <w:szCs w:val="24"/>
          <w:lang w:eastAsia="lo-LA" w:bidi="lo-LA"/>
          <w14:ligatures w14:val="none"/>
        </w:rPr>
        <w:t>“Aprīkojuma iegāde kopienas centra izveidei Liezērē”,</w:t>
      </w:r>
      <w:r w:rsidRPr="00933C67">
        <w:rPr>
          <w:rFonts w:ascii="Times New Roman" w:eastAsia="Times New Roman" w:hAnsi="Times New Roman" w:cs="Arial Unicode MS"/>
          <w:i/>
          <w:color w:val="FF0000"/>
          <w:kern w:val="0"/>
          <w:sz w:val="24"/>
          <w:szCs w:val="24"/>
          <w:lang w:eastAsia="lo-LA" w:bidi="lo-LA"/>
          <w14:ligatures w14:val="none"/>
        </w:rPr>
        <w:t xml:space="preserve"> </w:t>
      </w:r>
      <w:r w:rsidRPr="00933C67">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07FB10C5" w14:textId="77777777" w:rsidR="00933C67" w:rsidRPr="00933C67" w:rsidRDefault="00933C67" w:rsidP="00933C67">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Projekta ietvaros paredzēts veikt pamatlīdzekļu – galdu, krēslu, molbertu komplektu, portatīvā datora, interaktīvā ekrāna un tā statīva, muzeja vitrīnu iegādi topošā Liezēres kopienas centra aprīkošanai. </w:t>
      </w:r>
      <w:r w:rsidRPr="00933C67">
        <w:rPr>
          <w:rFonts w:ascii="Times New Roman" w:eastAsia="Times New Roman" w:hAnsi="Times New Roman" w:cs="Arial Unicode MS"/>
          <w:iCs/>
          <w:kern w:val="0"/>
          <w:sz w:val="24"/>
          <w:szCs w:val="24"/>
          <w:lang w:eastAsia="lo-LA" w:bidi="lo-LA"/>
          <w14:ligatures w14:val="none"/>
        </w:rPr>
        <w:t>Kopienas centram jātop par vietu, kur sanākt kopā mājīgās telpās, kur izvietot informāciju par pagastu, tā vēsturi, personībām, kur organizēt nelielas izstādes, radošas meistarklases, tikšanās ar lektoriem, vietu, kur apgūt jaunas zināšanas, aicināt ciemos viesus, iepazīstināt tūristus ar šo skaisto vietu Vidzemes augstienē.</w:t>
      </w:r>
    </w:p>
    <w:p w14:paraId="45BF15C8" w14:textId="77777777" w:rsidR="00933C67" w:rsidRPr="00933C67" w:rsidRDefault="00933C67" w:rsidP="00933C67">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Projekta attiecināmās izmaksas ir 13 713,49 EUR (trīspadsmit tūkstoši septiņi simti trīspadsmit eiro, 49 centi), no tām ELFLA finansējums (70%) – 9 599,44 EUR (deviņi tūkstoši pieci simti deviņdesmit deviņi eiro, 44 centi), pašvaldības līdzfinansējums (30%) – 4 114,05 EUR (četri tūkstoši viens simts četrpadsmit eiro, 05 centi).</w:t>
      </w:r>
    </w:p>
    <w:p w14:paraId="4EB366AF" w14:textId="2FCF145B" w:rsidR="00933C67" w:rsidRPr="00933C67" w:rsidRDefault="00933C67" w:rsidP="00933C67">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933C67">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754A300" w14:textId="77777777" w:rsidR="00E275D4" w:rsidRPr="00E275D4" w:rsidRDefault="00E275D4" w:rsidP="00E275D4">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275D4">
        <w:rPr>
          <w:rFonts w:ascii="Times New Roman" w:eastAsia="Times New Roman" w:hAnsi="Times New Roman" w:cs="Times New Roman"/>
          <w:kern w:val="0"/>
          <w:sz w:val="24"/>
          <w:szCs w:val="24"/>
          <w:lang w:eastAsia="lo-LA" w:bidi="lo-LA"/>
          <w14:ligatures w14:val="none"/>
        </w:rPr>
        <w:t>Noklausījusies sniegto informāciju, atklāti balsojot</w:t>
      </w:r>
      <w:r w:rsidRPr="00E275D4">
        <w:rPr>
          <w:rFonts w:ascii="Times New Roman" w:eastAsia="Times New Roman" w:hAnsi="Times New Roman" w:cs="Times New Roman"/>
          <w:b/>
          <w:kern w:val="0"/>
          <w:sz w:val="24"/>
          <w:szCs w:val="24"/>
          <w:lang w:eastAsia="lo-LA" w:bidi="lo-LA"/>
          <w14:ligatures w14:val="none"/>
        </w:rPr>
        <w:t xml:space="preserve">: PAR – 15 </w:t>
      </w:r>
      <w:r w:rsidRPr="00E275D4">
        <w:rPr>
          <w:rFonts w:ascii="Times New Roman" w:eastAsia="Times New Roman" w:hAnsi="Times New Roman" w:cs="Times New Roman"/>
          <w:bCs/>
          <w:kern w:val="0"/>
          <w:sz w:val="24"/>
          <w:szCs w:val="24"/>
          <w:lang w:eastAsia="lo-LA" w:bidi="lo-LA"/>
          <w14:ligatures w14:val="none"/>
        </w:rPr>
        <w:t xml:space="preserve">(Agris </w:t>
      </w:r>
      <w:proofErr w:type="spellStart"/>
      <w:r w:rsidRPr="00E275D4">
        <w:rPr>
          <w:rFonts w:ascii="Times New Roman" w:eastAsia="Times New Roman" w:hAnsi="Times New Roman" w:cs="Times New Roman"/>
          <w:bCs/>
          <w:kern w:val="0"/>
          <w:sz w:val="24"/>
          <w:szCs w:val="24"/>
          <w:lang w:eastAsia="lo-LA" w:bidi="lo-LA"/>
          <w14:ligatures w14:val="none"/>
        </w:rPr>
        <w:t>Lungevičs</w:t>
      </w:r>
      <w:proofErr w:type="spellEnd"/>
      <w:r w:rsidRPr="00E275D4">
        <w:rPr>
          <w:rFonts w:ascii="Times New Roman" w:eastAsia="Times New Roman" w:hAnsi="Times New Roman" w:cs="Times New Roman"/>
          <w:bCs/>
          <w:kern w:val="0"/>
          <w:sz w:val="24"/>
          <w:szCs w:val="24"/>
          <w:lang w:eastAsia="lo-LA" w:bidi="lo-LA"/>
          <w14:ligatures w14:val="none"/>
        </w:rPr>
        <w:t xml:space="preserve">, Aigars </w:t>
      </w:r>
      <w:proofErr w:type="spellStart"/>
      <w:r w:rsidRPr="00E275D4">
        <w:rPr>
          <w:rFonts w:ascii="Times New Roman" w:eastAsia="Times New Roman" w:hAnsi="Times New Roman" w:cs="Times New Roman"/>
          <w:bCs/>
          <w:kern w:val="0"/>
          <w:sz w:val="24"/>
          <w:szCs w:val="24"/>
          <w:lang w:eastAsia="lo-LA" w:bidi="lo-LA"/>
          <w14:ligatures w14:val="none"/>
        </w:rPr>
        <w:t>Šķēls</w:t>
      </w:r>
      <w:proofErr w:type="spellEnd"/>
      <w:r w:rsidRPr="00E275D4">
        <w:rPr>
          <w:rFonts w:ascii="Times New Roman" w:eastAsia="Times New Roman" w:hAnsi="Times New Roman" w:cs="Times New Roman"/>
          <w:bCs/>
          <w:kern w:val="0"/>
          <w:sz w:val="24"/>
          <w:szCs w:val="24"/>
          <w:lang w:eastAsia="lo-LA" w:bidi="lo-LA"/>
          <w14:ligatures w14:val="none"/>
        </w:rPr>
        <w:t xml:space="preserve">, Aivis Masaļskis, Andris Dombrovskis, Andris Sakne, Artūrs Čačka, Artūrs </w:t>
      </w:r>
      <w:proofErr w:type="spellStart"/>
      <w:r w:rsidRPr="00E275D4">
        <w:rPr>
          <w:rFonts w:ascii="Times New Roman" w:eastAsia="Times New Roman" w:hAnsi="Times New Roman" w:cs="Times New Roman"/>
          <w:bCs/>
          <w:kern w:val="0"/>
          <w:sz w:val="24"/>
          <w:szCs w:val="24"/>
          <w:lang w:eastAsia="lo-LA" w:bidi="lo-LA"/>
          <w14:ligatures w14:val="none"/>
        </w:rPr>
        <w:t>Grandāns</w:t>
      </w:r>
      <w:proofErr w:type="spellEnd"/>
      <w:r w:rsidRPr="00E275D4">
        <w:rPr>
          <w:rFonts w:ascii="Times New Roman" w:eastAsia="Times New Roman" w:hAnsi="Times New Roman" w:cs="Times New Roman"/>
          <w:bCs/>
          <w:kern w:val="0"/>
          <w:sz w:val="24"/>
          <w:szCs w:val="24"/>
          <w:lang w:eastAsia="lo-LA" w:bidi="lo-LA"/>
          <w14:ligatures w14:val="none"/>
        </w:rPr>
        <w:t xml:space="preserve">, Arvīds </w:t>
      </w:r>
      <w:proofErr w:type="spellStart"/>
      <w:r w:rsidRPr="00E275D4">
        <w:rPr>
          <w:rFonts w:ascii="Times New Roman" w:eastAsia="Times New Roman" w:hAnsi="Times New Roman" w:cs="Times New Roman"/>
          <w:bCs/>
          <w:kern w:val="0"/>
          <w:sz w:val="24"/>
          <w:szCs w:val="24"/>
          <w:lang w:eastAsia="lo-LA" w:bidi="lo-LA"/>
          <w14:ligatures w14:val="none"/>
        </w:rPr>
        <w:t>Greidiņš</w:t>
      </w:r>
      <w:proofErr w:type="spellEnd"/>
      <w:r w:rsidRPr="00E275D4">
        <w:rPr>
          <w:rFonts w:ascii="Times New Roman" w:eastAsia="Times New Roman" w:hAnsi="Times New Roman" w:cs="Times New Roman"/>
          <w:bCs/>
          <w:kern w:val="0"/>
          <w:sz w:val="24"/>
          <w:szCs w:val="24"/>
          <w:lang w:eastAsia="lo-LA" w:bidi="lo-LA"/>
          <w14:ligatures w14:val="none"/>
        </w:rPr>
        <w:t xml:space="preserve">, Gunārs Ikaunieks, Guntis </w:t>
      </w:r>
      <w:proofErr w:type="spellStart"/>
      <w:r w:rsidRPr="00E275D4">
        <w:rPr>
          <w:rFonts w:ascii="Times New Roman" w:eastAsia="Times New Roman" w:hAnsi="Times New Roman" w:cs="Times New Roman"/>
          <w:bCs/>
          <w:kern w:val="0"/>
          <w:sz w:val="24"/>
          <w:szCs w:val="24"/>
          <w:lang w:eastAsia="lo-LA" w:bidi="lo-LA"/>
          <w14:ligatures w14:val="none"/>
        </w:rPr>
        <w:t>Klikučs</w:t>
      </w:r>
      <w:proofErr w:type="spellEnd"/>
      <w:r w:rsidRPr="00E275D4">
        <w:rPr>
          <w:rFonts w:ascii="Times New Roman" w:eastAsia="Times New Roman" w:hAnsi="Times New Roman" w:cs="Times New Roman"/>
          <w:bCs/>
          <w:kern w:val="0"/>
          <w:sz w:val="24"/>
          <w:szCs w:val="24"/>
          <w:lang w:eastAsia="lo-LA" w:bidi="lo-LA"/>
          <w14:ligatures w14:val="none"/>
        </w:rPr>
        <w:t xml:space="preserve">, Iveta </w:t>
      </w:r>
      <w:proofErr w:type="spellStart"/>
      <w:r w:rsidRPr="00E275D4">
        <w:rPr>
          <w:rFonts w:ascii="Times New Roman" w:eastAsia="Times New Roman" w:hAnsi="Times New Roman" w:cs="Times New Roman"/>
          <w:bCs/>
          <w:kern w:val="0"/>
          <w:sz w:val="24"/>
          <w:szCs w:val="24"/>
          <w:lang w:eastAsia="lo-LA" w:bidi="lo-LA"/>
          <w14:ligatures w14:val="none"/>
        </w:rPr>
        <w:t>Peilāne</w:t>
      </w:r>
      <w:proofErr w:type="spellEnd"/>
      <w:r w:rsidRPr="00E275D4">
        <w:rPr>
          <w:rFonts w:ascii="Times New Roman" w:eastAsia="Times New Roman" w:hAnsi="Times New Roman" w:cs="Times New Roman"/>
          <w:bCs/>
          <w:kern w:val="0"/>
          <w:sz w:val="24"/>
          <w:szCs w:val="24"/>
          <w:lang w:eastAsia="lo-LA" w:bidi="lo-LA"/>
          <w14:ligatures w14:val="none"/>
        </w:rPr>
        <w:t xml:space="preserve">, Kaspars </w:t>
      </w:r>
      <w:proofErr w:type="spellStart"/>
      <w:r w:rsidRPr="00E275D4">
        <w:rPr>
          <w:rFonts w:ascii="Times New Roman" w:eastAsia="Times New Roman" w:hAnsi="Times New Roman" w:cs="Times New Roman"/>
          <w:bCs/>
          <w:kern w:val="0"/>
          <w:sz w:val="24"/>
          <w:szCs w:val="24"/>
          <w:lang w:eastAsia="lo-LA" w:bidi="lo-LA"/>
          <w14:ligatures w14:val="none"/>
        </w:rPr>
        <w:t>Udrass</w:t>
      </w:r>
      <w:proofErr w:type="spellEnd"/>
      <w:r w:rsidRPr="00E275D4">
        <w:rPr>
          <w:rFonts w:ascii="Times New Roman" w:eastAsia="Times New Roman" w:hAnsi="Times New Roman" w:cs="Times New Roman"/>
          <w:bCs/>
          <w:kern w:val="0"/>
          <w:sz w:val="24"/>
          <w:szCs w:val="24"/>
          <w:lang w:eastAsia="lo-LA" w:bidi="lo-LA"/>
          <w14:ligatures w14:val="none"/>
        </w:rPr>
        <w:t xml:space="preserve">, Sandra </w:t>
      </w:r>
      <w:proofErr w:type="spellStart"/>
      <w:r w:rsidRPr="00E275D4">
        <w:rPr>
          <w:rFonts w:ascii="Times New Roman" w:eastAsia="Times New Roman" w:hAnsi="Times New Roman" w:cs="Times New Roman"/>
          <w:bCs/>
          <w:kern w:val="0"/>
          <w:sz w:val="24"/>
          <w:szCs w:val="24"/>
          <w:lang w:eastAsia="lo-LA" w:bidi="lo-LA"/>
          <w14:ligatures w14:val="none"/>
        </w:rPr>
        <w:t>Maksimova</w:t>
      </w:r>
      <w:proofErr w:type="spellEnd"/>
      <w:r w:rsidRPr="00E275D4">
        <w:rPr>
          <w:rFonts w:ascii="Times New Roman" w:eastAsia="Times New Roman" w:hAnsi="Times New Roman" w:cs="Times New Roman"/>
          <w:bCs/>
          <w:kern w:val="0"/>
          <w:sz w:val="24"/>
          <w:szCs w:val="24"/>
          <w:lang w:eastAsia="lo-LA" w:bidi="lo-LA"/>
          <w14:ligatures w14:val="none"/>
        </w:rPr>
        <w:t xml:space="preserve">, Valda Kļaviņa, Zigfrīds Gora), </w:t>
      </w:r>
      <w:r w:rsidRPr="00E275D4">
        <w:rPr>
          <w:rFonts w:ascii="Times New Roman" w:eastAsia="Times New Roman" w:hAnsi="Times New Roman" w:cs="Times New Roman"/>
          <w:b/>
          <w:kern w:val="0"/>
          <w:sz w:val="24"/>
          <w:szCs w:val="24"/>
          <w:lang w:eastAsia="lo-LA" w:bidi="lo-LA"/>
          <w14:ligatures w14:val="none"/>
        </w:rPr>
        <w:t>PRET - NAV, ATTURAS - NAV</w:t>
      </w:r>
      <w:r w:rsidRPr="00E275D4">
        <w:rPr>
          <w:rFonts w:ascii="Times New Roman" w:eastAsia="Times New Roman" w:hAnsi="Times New Roman" w:cs="Times New Roman"/>
          <w:kern w:val="0"/>
          <w:sz w:val="24"/>
          <w:szCs w:val="24"/>
          <w:lang w:eastAsia="lo-LA" w:bidi="lo-LA"/>
          <w14:ligatures w14:val="none"/>
        </w:rPr>
        <w:t xml:space="preserve">, Madonas novada pašvaldības dome </w:t>
      </w:r>
      <w:r w:rsidRPr="00E275D4">
        <w:rPr>
          <w:rFonts w:ascii="Times New Roman" w:eastAsia="Times New Roman" w:hAnsi="Times New Roman" w:cs="Times New Roman"/>
          <w:b/>
          <w:kern w:val="0"/>
          <w:sz w:val="24"/>
          <w:szCs w:val="24"/>
          <w:lang w:eastAsia="lo-LA" w:bidi="lo-LA"/>
          <w14:ligatures w14:val="none"/>
        </w:rPr>
        <w:t>NOLEMJ</w:t>
      </w:r>
      <w:r w:rsidRPr="00E275D4">
        <w:rPr>
          <w:rFonts w:ascii="Times New Roman" w:eastAsia="Times New Roman" w:hAnsi="Times New Roman" w:cs="Times New Roman"/>
          <w:kern w:val="0"/>
          <w:sz w:val="24"/>
          <w:szCs w:val="24"/>
          <w:lang w:eastAsia="lo-LA" w:bidi="lo-LA"/>
          <w14:ligatures w14:val="none"/>
        </w:rPr>
        <w:t>:</w:t>
      </w:r>
    </w:p>
    <w:p w14:paraId="1AB7434A" w14:textId="0FF1FD6F" w:rsidR="00933C67" w:rsidRPr="00933C67" w:rsidRDefault="00933C67" w:rsidP="00933C67">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18B1B36A" w14:textId="77777777" w:rsidR="00933C67" w:rsidRDefault="00933C67" w:rsidP="00933C67">
      <w:pPr>
        <w:pStyle w:val="Sarakstarindkopa"/>
        <w:numPr>
          <w:ilvl w:val="0"/>
          <w:numId w:val="2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Sagatavot un iesniegt projektu </w:t>
      </w:r>
      <w:r w:rsidRPr="00933C67">
        <w:rPr>
          <w:rFonts w:ascii="Times New Roman" w:eastAsia="Times New Roman" w:hAnsi="Times New Roman" w:cs="Arial Unicode MS"/>
          <w:iCs/>
          <w:kern w:val="0"/>
          <w:sz w:val="24"/>
          <w:szCs w:val="24"/>
          <w:lang w:eastAsia="lo-LA" w:bidi="lo-LA"/>
          <w14:ligatures w14:val="none"/>
        </w:rPr>
        <w:t>“Aprīkojuma iegāde kopienas centra izveidei Liezērē”,</w:t>
      </w:r>
      <w:r w:rsidRPr="00933C67">
        <w:rPr>
          <w:rFonts w:ascii="Times New Roman" w:eastAsia="Times New Roman" w:hAnsi="Times New Roman" w:cs="Arial Unicode MS"/>
          <w:i/>
          <w:color w:val="FF0000"/>
          <w:kern w:val="0"/>
          <w:sz w:val="24"/>
          <w:szCs w:val="24"/>
          <w:lang w:eastAsia="lo-LA" w:bidi="lo-LA"/>
          <w14:ligatures w14:val="none"/>
        </w:rPr>
        <w:t xml:space="preserve"> </w:t>
      </w:r>
      <w:r w:rsidRPr="00933C67">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3E3DD649" w14:textId="766841D0" w:rsidR="00933C67" w:rsidRPr="00933C67" w:rsidRDefault="00933C67" w:rsidP="00933C67">
      <w:pPr>
        <w:pStyle w:val="Sarakstarindkopa"/>
        <w:numPr>
          <w:ilvl w:val="0"/>
          <w:numId w:val="23"/>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933C67">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933C67">
        <w:rPr>
          <w:rFonts w:ascii="Times New Roman" w:eastAsia="Calibri" w:hAnsi="Times New Roman" w:cs="Times New Roman"/>
          <w:kern w:val="0"/>
          <w:sz w:val="24"/>
          <w:lang w:val="ru-RU" w:eastAsia="ar-SA"/>
          <w14:ligatures w14:val="none"/>
        </w:rPr>
        <w:t>EUR 13 713,49 (</w:t>
      </w:r>
      <w:proofErr w:type="spellStart"/>
      <w:r w:rsidRPr="00933C67">
        <w:rPr>
          <w:rFonts w:ascii="Times New Roman" w:eastAsia="Calibri" w:hAnsi="Times New Roman" w:cs="Times New Roman"/>
          <w:kern w:val="0"/>
          <w:sz w:val="24"/>
          <w:lang w:val="ru-RU" w:eastAsia="ar-SA"/>
          <w14:ligatures w14:val="none"/>
        </w:rPr>
        <w:t>trīspadsmit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tūkstoši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septiņi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simti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trīspadsmit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eiro</w:t>
      </w:r>
      <w:proofErr w:type="spellEnd"/>
      <w:r w:rsidRPr="00933C67">
        <w:rPr>
          <w:rFonts w:ascii="Times New Roman" w:eastAsia="Calibri" w:hAnsi="Times New Roman" w:cs="Times New Roman"/>
          <w:kern w:val="0"/>
          <w:sz w:val="24"/>
          <w:lang w:val="ru-RU" w:eastAsia="ar-SA"/>
          <w14:ligatures w14:val="none"/>
        </w:rPr>
        <w:t xml:space="preserve">, 49 </w:t>
      </w:r>
      <w:proofErr w:type="spellStart"/>
      <w:r w:rsidRPr="00933C67">
        <w:rPr>
          <w:rFonts w:ascii="Times New Roman" w:eastAsia="Calibri" w:hAnsi="Times New Roman" w:cs="Times New Roman"/>
          <w:kern w:val="0"/>
          <w:sz w:val="24"/>
          <w:lang w:val="ru-RU" w:eastAsia="ar-SA"/>
          <w14:ligatures w14:val="none"/>
        </w:rPr>
        <w:t>centi</w:t>
      </w:r>
      <w:proofErr w:type="spellEnd"/>
      <w:r w:rsidRPr="00933C67">
        <w:rPr>
          <w:rFonts w:ascii="Times New Roman" w:eastAsia="Calibri" w:hAnsi="Times New Roman" w:cs="Times New Roman"/>
          <w:kern w:val="0"/>
          <w:sz w:val="24"/>
          <w:lang w:val="ru-RU" w:eastAsia="ar-SA"/>
          <w14:ligatures w14:val="none"/>
        </w:rPr>
        <w:t>)</w:t>
      </w:r>
      <w:r w:rsidRPr="00933C67">
        <w:rPr>
          <w:rFonts w:ascii="Times New Roman" w:eastAsia="Calibri" w:hAnsi="Times New Roman" w:cs="Times New Roman"/>
          <w:kern w:val="0"/>
          <w:sz w:val="24"/>
          <w:lang w:eastAsia="ar-SA"/>
          <w14:ligatures w14:val="none"/>
        </w:rPr>
        <w:t xml:space="preserve"> </w:t>
      </w:r>
      <w:r w:rsidRPr="00933C67">
        <w:rPr>
          <w:rFonts w:ascii="Times New Roman" w:eastAsia="Times New Roman" w:hAnsi="Times New Roman" w:cs="Arial Unicode MS"/>
          <w:kern w:val="0"/>
          <w:sz w:val="24"/>
          <w:szCs w:val="24"/>
          <w:lang w:eastAsia="lo-LA" w:bidi="lo-LA"/>
          <w14:ligatures w14:val="none"/>
        </w:rPr>
        <w:t xml:space="preserve">apmērā, tajā skaitā ELFLA finansējums – EUR </w:t>
      </w:r>
      <w:r w:rsidRPr="00933C67">
        <w:rPr>
          <w:rFonts w:ascii="Times New Roman" w:eastAsia="Calibri" w:hAnsi="Times New Roman" w:cs="Times New Roman"/>
          <w:kern w:val="0"/>
          <w:sz w:val="24"/>
          <w:lang w:val="ru-RU" w:eastAsia="ar-SA"/>
          <w14:ligatures w14:val="none"/>
        </w:rPr>
        <w:t>9 599,44 (</w:t>
      </w:r>
      <w:proofErr w:type="spellStart"/>
      <w:r w:rsidRPr="00933C67">
        <w:rPr>
          <w:rFonts w:ascii="Times New Roman" w:eastAsia="Calibri" w:hAnsi="Times New Roman" w:cs="Times New Roman"/>
          <w:kern w:val="0"/>
          <w:sz w:val="24"/>
          <w:lang w:val="ru-RU" w:eastAsia="ar-SA"/>
          <w14:ligatures w14:val="none"/>
        </w:rPr>
        <w:t>deviņi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tūkstoši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pieci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simti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deviņdesmit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deviņi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eiro</w:t>
      </w:r>
      <w:proofErr w:type="spellEnd"/>
      <w:r w:rsidRPr="00933C67">
        <w:rPr>
          <w:rFonts w:ascii="Times New Roman" w:eastAsia="Calibri" w:hAnsi="Times New Roman" w:cs="Times New Roman"/>
          <w:kern w:val="0"/>
          <w:sz w:val="24"/>
          <w:lang w:val="ru-RU" w:eastAsia="ar-SA"/>
          <w14:ligatures w14:val="none"/>
        </w:rPr>
        <w:t xml:space="preserve">, 44 </w:t>
      </w:r>
      <w:proofErr w:type="spellStart"/>
      <w:r w:rsidRPr="00933C67">
        <w:rPr>
          <w:rFonts w:ascii="Times New Roman" w:eastAsia="Calibri" w:hAnsi="Times New Roman" w:cs="Times New Roman"/>
          <w:kern w:val="0"/>
          <w:sz w:val="24"/>
          <w:lang w:val="ru-RU" w:eastAsia="ar-SA"/>
          <w14:ligatures w14:val="none"/>
        </w:rPr>
        <w:t>centi</w:t>
      </w:r>
      <w:proofErr w:type="spellEnd"/>
      <w:r w:rsidRPr="00933C67">
        <w:rPr>
          <w:rFonts w:ascii="Times New Roman" w:eastAsia="Calibri" w:hAnsi="Times New Roman" w:cs="Times New Roman"/>
          <w:kern w:val="0"/>
          <w:sz w:val="24"/>
          <w:lang w:val="ru-RU" w:eastAsia="ar-SA"/>
          <w14:ligatures w14:val="none"/>
        </w:rPr>
        <w:t>)</w:t>
      </w:r>
      <w:r w:rsidRPr="00933C67">
        <w:rPr>
          <w:rFonts w:ascii="Times New Roman" w:eastAsia="Calibri" w:hAnsi="Times New Roman" w:cs="Times New Roman"/>
          <w:kern w:val="0"/>
          <w:sz w:val="24"/>
          <w:lang w:eastAsia="ar-SA"/>
          <w14:ligatures w14:val="none"/>
        </w:rPr>
        <w:t xml:space="preserve"> un </w:t>
      </w:r>
      <w:r w:rsidRPr="00933C67">
        <w:rPr>
          <w:rFonts w:ascii="Times New Roman" w:eastAsia="Times New Roman" w:hAnsi="Times New Roman" w:cs="Arial Unicode MS"/>
          <w:kern w:val="0"/>
          <w:sz w:val="24"/>
          <w:szCs w:val="24"/>
          <w:lang w:eastAsia="lo-LA" w:bidi="lo-LA"/>
          <w14:ligatures w14:val="none"/>
        </w:rPr>
        <w:t xml:space="preserve">Madonas novada pašvaldības līdzfinansējums – EUR </w:t>
      </w:r>
      <w:r w:rsidRPr="00933C67">
        <w:rPr>
          <w:rFonts w:ascii="Times New Roman" w:eastAsia="Calibri" w:hAnsi="Times New Roman" w:cs="Times New Roman"/>
          <w:kern w:val="0"/>
          <w:sz w:val="24"/>
          <w:lang w:val="ru-RU" w:eastAsia="ar-SA"/>
          <w14:ligatures w14:val="none"/>
        </w:rPr>
        <w:t>4 114,05 (</w:t>
      </w:r>
      <w:proofErr w:type="spellStart"/>
      <w:r w:rsidRPr="00933C67">
        <w:rPr>
          <w:rFonts w:ascii="Times New Roman" w:eastAsia="Calibri" w:hAnsi="Times New Roman" w:cs="Times New Roman"/>
          <w:kern w:val="0"/>
          <w:sz w:val="24"/>
          <w:lang w:val="ru-RU" w:eastAsia="ar-SA"/>
          <w14:ligatures w14:val="none"/>
        </w:rPr>
        <w:t>četri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tūkstoši</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viens</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simts</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četrpadsmit</w:t>
      </w:r>
      <w:proofErr w:type="spellEnd"/>
      <w:r w:rsidRPr="00933C67">
        <w:rPr>
          <w:rFonts w:ascii="Times New Roman" w:eastAsia="Calibri" w:hAnsi="Times New Roman" w:cs="Times New Roman"/>
          <w:kern w:val="0"/>
          <w:sz w:val="24"/>
          <w:lang w:val="ru-RU" w:eastAsia="ar-SA"/>
          <w14:ligatures w14:val="none"/>
        </w:rPr>
        <w:t xml:space="preserve"> </w:t>
      </w:r>
      <w:proofErr w:type="spellStart"/>
      <w:r w:rsidRPr="00933C67">
        <w:rPr>
          <w:rFonts w:ascii="Times New Roman" w:eastAsia="Calibri" w:hAnsi="Times New Roman" w:cs="Times New Roman"/>
          <w:kern w:val="0"/>
          <w:sz w:val="24"/>
          <w:lang w:val="ru-RU" w:eastAsia="ar-SA"/>
          <w14:ligatures w14:val="none"/>
        </w:rPr>
        <w:t>eiro</w:t>
      </w:r>
      <w:proofErr w:type="spellEnd"/>
      <w:r w:rsidRPr="00933C67">
        <w:rPr>
          <w:rFonts w:ascii="Times New Roman" w:eastAsia="Calibri" w:hAnsi="Times New Roman" w:cs="Times New Roman"/>
          <w:kern w:val="0"/>
          <w:sz w:val="24"/>
          <w:lang w:val="ru-RU" w:eastAsia="ar-SA"/>
          <w14:ligatures w14:val="none"/>
        </w:rPr>
        <w:t xml:space="preserve">, 05 </w:t>
      </w:r>
      <w:proofErr w:type="spellStart"/>
      <w:r w:rsidRPr="00933C67">
        <w:rPr>
          <w:rFonts w:ascii="Times New Roman" w:eastAsia="Calibri" w:hAnsi="Times New Roman" w:cs="Times New Roman"/>
          <w:kern w:val="0"/>
          <w:sz w:val="24"/>
          <w:lang w:val="ru-RU" w:eastAsia="ar-SA"/>
          <w14:ligatures w14:val="none"/>
        </w:rPr>
        <w:t>centi</w:t>
      </w:r>
      <w:proofErr w:type="spellEnd"/>
      <w:r w:rsidRPr="00933C67">
        <w:rPr>
          <w:rFonts w:ascii="Times New Roman" w:eastAsia="Calibri" w:hAnsi="Times New Roman" w:cs="Times New Roman"/>
          <w:kern w:val="0"/>
          <w:sz w:val="24"/>
          <w:lang w:val="ru-RU" w:eastAsia="ar-SA"/>
          <w14:ligatures w14:val="none"/>
        </w:rPr>
        <w:t>).</w:t>
      </w: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51" w:name="_Hlk175569947"/>
      <w:bookmarkStart w:id="252" w:name="_Hlk175567564"/>
      <w:bookmarkStart w:id="253" w:name="_Hlk175567387"/>
      <w:bookmarkStart w:id="254" w:name="_Hlk175220655"/>
      <w:bookmarkStart w:id="255" w:name="_Hlk175567161"/>
      <w:bookmarkStart w:id="256" w:name="_Hlk175566972"/>
      <w:bookmarkStart w:id="257" w:name="_Hlk175566698"/>
      <w:bookmarkStart w:id="258" w:name="_Hlk175566400"/>
      <w:bookmarkStart w:id="259" w:name="_Hlk175564452"/>
      <w:bookmarkStart w:id="260" w:name="_Hlk175564197"/>
      <w:bookmarkStart w:id="261" w:name="_Hlk175563504"/>
      <w:bookmarkStart w:id="262" w:name="_Hlk175563119"/>
      <w:bookmarkStart w:id="263" w:name="_Hlk175562928"/>
      <w:bookmarkStart w:id="264" w:name="_Hlk175562696"/>
      <w:bookmarkStart w:id="265" w:name="_Hlk175562507"/>
      <w:bookmarkStart w:id="266" w:name="_Hlk175234564"/>
      <w:bookmarkStart w:id="267" w:name="_Hlk175228209"/>
      <w:bookmarkStart w:id="268" w:name="_Hlk175221441"/>
      <w:bookmarkStart w:id="269" w:name="_Hlk175221241"/>
      <w:bookmarkStart w:id="270" w:name="_Hlk157407418"/>
      <w:bookmarkStart w:id="271" w:name="_Hlk175569735"/>
      <w:bookmarkStart w:id="272" w:name="_Hlk175569154"/>
      <w:bookmarkStart w:id="273" w:name="_Hlk175568390"/>
      <w:bookmarkStart w:id="274" w:name="_Hlk175568187"/>
      <w:bookmarkStart w:id="275" w:name="_Hlk175568032"/>
      <w:bookmarkStart w:id="276" w:name="_Hlk175651485"/>
      <w:bookmarkStart w:id="277" w:name="_Hlk175651206"/>
      <w:bookmarkStart w:id="278" w:name="_Hlk175650774"/>
      <w:bookmarkStart w:id="279" w:name="_Hlk175650517"/>
      <w:bookmarkStart w:id="280" w:name="_Hlk175650239"/>
      <w:bookmarkStart w:id="281" w:name="_Hlk175649187"/>
      <w:bookmarkStart w:id="282" w:name="_Hlk175647307"/>
      <w:bookmarkStart w:id="283" w:name="_Hlk175587690"/>
      <w:bookmarkStart w:id="284" w:name="_Hlk175587358"/>
      <w:bookmarkStart w:id="285" w:name="_Hlk175586929"/>
      <w:bookmarkStart w:id="286" w:name="_Hlk175572388"/>
      <w:bookmarkStart w:id="287" w:name="_Hlk175572089"/>
      <w:bookmarkStart w:id="288" w:name="_Hlk175571769"/>
      <w:bookmarkStart w:id="289" w:name="_Hlk175571616"/>
      <w:bookmarkStart w:id="290" w:name="_Hlk175571343"/>
      <w:bookmarkStart w:id="291" w:name="_Hlk175571178"/>
      <w:bookmarkStart w:id="292" w:name="_Hlk17557095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lastRenderedPageBreak/>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0FCAE8D1" w14:textId="77777777" w:rsidR="00933C67" w:rsidRPr="00933C67" w:rsidRDefault="00933C67" w:rsidP="00933C67">
      <w:pPr>
        <w:rPr>
          <w:rFonts w:ascii="Times New Roman" w:eastAsia="Arial Unicode MS" w:hAnsi="Times New Roman" w:cs="Arial Unicode MS"/>
          <w:bCs/>
          <w:i/>
          <w:kern w:val="0"/>
          <w:sz w:val="24"/>
          <w:szCs w:val="24"/>
          <w:lang w:eastAsia="lo-LA" w:bidi="lo-LA"/>
          <w14:ligatures w14:val="none"/>
        </w:rPr>
      </w:pPr>
      <w:proofErr w:type="spellStart"/>
      <w:r w:rsidRPr="00933C67">
        <w:rPr>
          <w:rFonts w:ascii="Times New Roman" w:eastAsia="Arial Unicode MS" w:hAnsi="Times New Roman" w:cs="Arial Unicode MS"/>
          <w:bCs/>
          <w:i/>
          <w:kern w:val="0"/>
          <w:sz w:val="24"/>
          <w:szCs w:val="24"/>
          <w:lang w:eastAsia="lo-LA" w:bidi="lo-LA"/>
          <w14:ligatures w14:val="none"/>
        </w:rPr>
        <w:t>Daiders</w:t>
      </w:r>
      <w:proofErr w:type="spellEnd"/>
      <w:r w:rsidRPr="00933C67">
        <w:rPr>
          <w:rFonts w:ascii="Times New Roman" w:eastAsia="Arial Unicode MS" w:hAnsi="Times New Roman" w:cs="Arial Unicode MS"/>
          <w:bCs/>
          <w:i/>
          <w:kern w:val="0"/>
          <w:sz w:val="24"/>
          <w:szCs w:val="24"/>
          <w:lang w:eastAsia="lo-LA" w:bidi="lo-LA"/>
          <w14:ligatures w14:val="none"/>
        </w:rPr>
        <w:t xml:space="preserve"> 26361110</w:t>
      </w:r>
    </w:p>
    <w:p w14:paraId="2D48227B" w14:textId="74AAEC48" w:rsidR="004067A5" w:rsidRDefault="004067A5" w:rsidP="00236EBF">
      <w:pPr>
        <w:spacing w:after="0" w:line="240" w:lineRule="auto"/>
      </w:pPr>
    </w:p>
    <w:sectPr w:rsidR="004067A5" w:rsidSect="00CD25C6">
      <w:footerReference w:type="default" r:id="rId8"/>
      <w:footerReference w:type="first" r:id="rId9"/>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D6DD" w14:textId="77777777" w:rsidR="00740C71" w:rsidRDefault="00740C71">
      <w:pPr>
        <w:spacing w:after="0" w:line="240" w:lineRule="auto"/>
      </w:pPr>
      <w:r>
        <w:separator/>
      </w:r>
    </w:p>
  </w:endnote>
  <w:endnote w:type="continuationSeparator" w:id="0">
    <w:p w14:paraId="1EAADC77" w14:textId="77777777" w:rsidR="00740C71" w:rsidRDefault="0074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28D03" w14:textId="77777777" w:rsidR="00740C71" w:rsidRDefault="00740C71">
      <w:pPr>
        <w:spacing w:after="0" w:line="240" w:lineRule="auto"/>
      </w:pPr>
      <w:r>
        <w:separator/>
      </w:r>
    </w:p>
  </w:footnote>
  <w:footnote w:type="continuationSeparator" w:id="0">
    <w:p w14:paraId="2706E204" w14:textId="77777777" w:rsidR="00740C71" w:rsidRDefault="00740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4"/>
  </w:num>
  <w:num w:numId="2" w16cid:durableId="2028867514">
    <w:abstractNumId w:val="12"/>
  </w:num>
  <w:num w:numId="3" w16cid:durableId="971324600">
    <w:abstractNumId w:val="16"/>
  </w:num>
  <w:num w:numId="4" w16cid:durableId="896890245">
    <w:abstractNumId w:val="10"/>
  </w:num>
  <w:num w:numId="5" w16cid:durableId="1305887874">
    <w:abstractNumId w:val="1"/>
  </w:num>
  <w:num w:numId="6" w16cid:durableId="543949159">
    <w:abstractNumId w:val="20"/>
  </w:num>
  <w:num w:numId="7" w16cid:durableId="777412574">
    <w:abstractNumId w:val="7"/>
  </w:num>
  <w:num w:numId="8" w16cid:durableId="1267038869">
    <w:abstractNumId w:val="22"/>
  </w:num>
  <w:num w:numId="9" w16cid:durableId="919214467">
    <w:abstractNumId w:val="21"/>
  </w:num>
  <w:num w:numId="10" w16cid:durableId="125508747">
    <w:abstractNumId w:val="13"/>
  </w:num>
  <w:num w:numId="11" w16cid:durableId="1502504359">
    <w:abstractNumId w:val="0"/>
  </w:num>
  <w:num w:numId="12" w16cid:durableId="699165212">
    <w:abstractNumId w:val="6"/>
  </w:num>
  <w:num w:numId="13" w16cid:durableId="1307583220">
    <w:abstractNumId w:val="8"/>
  </w:num>
  <w:num w:numId="14" w16cid:durableId="69624136">
    <w:abstractNumId w:val="18"/>
  </w:num>
  <w:num w:numId="15" w16cid:durableId="347340947">
    <w:abstractNumId w:val="9"/>
  </w:num>
  <w:num w:numId="16" w16cid:durableId="1668482134">
    <w:abstractNumId w:val="2"/>
  </w:num>
  <w:num w:numId="17" w16cid:durableId="1407530012">
    <w:abstractNumId w:val="15"/>
  </w:num>
  <w:num w:numId="18" w16cid:durableId="1032151322">
    <w:abstractNumId w:val="17"/>
  </w:num>
  <w:num w:numId="19" w16cid:durableId="1497919565">
    <w:abstractNumId w:val="3"/>
  </w:num>
  <w:num w:numId="20" w16cid:durableId="1164053798">
    <w:abstractNumId w:val="4"/>
  </w:num>
  <w:num w:numId="21" w16cid:durableId="1202593000">
    <w:abstractNumId w:val="11"/>
  </w:num>
  <w:num w:numId="22" w16cid:durableId="578371887">
    <w:abstractNumId w:val="19"/>
  </w:num>
  <w:num w:numId="23" w16cid:durableId="1423256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010C6"/>
    <w:rsid w:val="00120527"/>
    <w:rsid w:val="0012355D"/>
    <w:rsid w:val="001847D0"/>
    <w:rsid w:val="001B1333"/>
    <w:rsid w:val="00236EBF"/>
    <w:rsid w:val="00337104"/>
    <w:rsid w:val="003901A5"/>
    <w:rsid w:val="00396F4C"/>
    <w:rsid w:val="003E4DF7"/>
    <w:rsid w:val="004067A5"/>
    <w:rsid w:val="00427160"/>
    <w:rsid w:val="004D1E9F"/>
    <w:rsid w:val="00512E96"/>
    <w:rsid w:val="0053526B"/>
    <w:rsid w:val="005E559B"/>
    <w:rsid w:val="005F45A5"/>
    <w:rsid w:val="0062372C"/>
    <w:rsid w:val="00740C71"/>
    <w:rsid w:val="008219F8"/>
    <w:rsid w:val="00870B96"/>
    <w:rsid w:val="008A1CDC"/>
    <w:rsid w:val="008B2FAC"/>
    <w:rsid w:val="008F70EC"/>
    <w:rsid w:val="00927E75"/>
    <w:rsid w:val="00933C67"/>
    <w:rsid w:val="00953CEA"/>
    <w:rsid w:val="009637E1"/>
    <w:rsid w:val="009714F8"/>
    <w:rsid w:val="00A031CC"/>
    <w:rsid w:val="00B0603C"/>
    <w:rsid w:val="00B32F5B"/>
    <w:rsid w:val="00B5303D"/>
    <w:rsid w:val="00B7235F"/>
    <w:rsid w:val="00B81B0C"/>
    <w:rsid w:val="00C3211E"/>
    <w:rsid w:val="00CD25C6"/>
    <w:rsid w:val="00CE59E7"/>
    <w:rsid w:val="00D22661"/>
    <w:rsid w:val="00D43C5B"/>
    <w:rsid w:val="00D66B27"/>
    <w:rsid w:val="00D92D9F"/>
    <w:rsid w:val="00E275D4"/>
    <w:rsid w:val="00EB32BA"/>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1950</Words>
  <Characters>1113</Characters>
  <Application>Microsoft Office Word</Application>
  <DocSecurity>0</DocSecurity>
  <Lines>9</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cp:revision>
  <dcterms:created xsi:type="dcterms:W3CDTF">2024-09-06T08:06:00Z</dcterms:created>
  <dcterms:modified xsi:type="dcterms:W3CDTF">2024-09-23T07:26:00Z</dcterms:modified>
</cp:coreProperties>
</file>